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12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0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2 руб. 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08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коп. 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>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канализационного колодца                                 в государственном учреждении образования "Детский сад №553 г.Минска", ул. Филимонова, 47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99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40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990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Работы бетонные прочие, не включенные в другие группировки 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25F3256C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5 календарных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ул. Филимонова, 47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12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0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2 руб. 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08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коп. 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>с НДС</w:t>
            </w:r>
            <w:bookmarkEnd w:id="0"/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2EBDFF7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19436815"/>
    <w:rsid w:val="1BB325F9"/>
    <w:rsid w:val="223E233F"/>
    <w:rsid w:val="260A4874"/>
    <w:rsid w:val="26E47708"/>
    <w:rsid w:val="275B581B"/>
    <w:rsid w:val="29BA028C"/>
    <w:rsid w:val="2F57083E"/>
    <w:rsid w:val="328F78C4"/>
    <w:rsid w:val="32F35FA8"/>
    <w:rsid w:val="34335EBC"/>
    <w:rsid w:val="383B41D7"/>
    <w:rsid w:val="39D816A9"/>
    <w:rsid w:val="3F9D68A2"/>
    <w:rsid w:val="3FF765BE"/>
    <w:rsid w:val="40B64B14"/>
    <w:rsid w:val="41D51CA8"/>
    <w:rsid w:val="42056205"/>
    <w:rsid w:val="43BF5FAF"/>
    <w:rsid w:val="4D343F67"/>
    <w:rsid w:val="608E6DA8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1384</Words>
  <Characters>10239</Characters>
  <Lines>83</Lines>
  <Paragraphs>23</Paragraphs>
  <TotalTime>1</TotalTime>
  <ScaleCrop>false</ScaleCrop>
  <LinksUpToDate>false</LinksUpToDate>
  <CharactersWithSpaces>11692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2026-04-03T08:01:00Z</cp:lastPrinted>
  <dcterms:modified xsi:type="dcterms:W3CDTF">2026-09-07T10:26:26Z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